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1C" w:rsidRDefault="00F12C8D" w:rsidP="00035ACC">
      <w:pPr>
        <w:spacing w:after="0" w:line="240" w:lineRule="auto"/>
        <w:ind w:left="-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HSSE</w:t>
      </w:r>
      <w:r w:rsidR="0094359D" w:rsidRPr="0094359D">
        <w:rPr>
          <w:rFonts w:ascii="Arial" w:hAnsi="Arial" w:cs="Arial"/>
          <w:b/>
        </w:rPr>
        <w:t xml:space="preserve"> INSPECTION CHECKLIST</w:t>
      </w:r>
    </w:p>
    <w:p w:rsidR="004B6489" w:rsidRDefault="004B6489" w:rsidP="00035ACC">
      <w:pPr>
        <w:spacing w:after="0" w:line="240" w:lineRule="auto"/>
        <w:ind w:left="-18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9"/>
        <w:gridCol w:w="179"/>
        <w:gridCol w:w="892"/>
        <w:gridCol w:w="7944"/>
      </w:tblGrid>
      <w:tr w:rsidR="004B6489" w:rsidTr="005D4468">
        <w:trPr>
          <w:trHeight w:val="506"/>
        </w:trPr>
        <w:tc>
          <w:tcPr>
            <w:tcW w:w="1169" w:type="dxa"/>
            <w:vAlign w:val="bottom"/>
          </w:tcPr>
          <w:p w:rsidR="004B6489" w:rsidRDefault="004B6489" w:rsidP="005D4468">
            <w:pPr>
              <w:rPr>
                <w:rFonts w:ascii="Arial" w:hAnsi="Arial" w:cs="Arial"/>
                <w:b/>
              </w:rPr>
            </w:pPr>
            <w:r w:rsidRPr="008E017B">
              <w:rPr>
                <w:rFonts w:ascii="Arial" w:hAnsi="Arial" w:cs="Arial"/>
              </w:rPr>
              <w:t>Facility:</w:t>
            </w:r>
          </w:p>
        </w:tc>
        <w:tc>
          <w:tcPr>
            <w:tcW w:w="9101" w:type="dxa"/>
            <w:gridSpan w:val="3"/>
            <w:tcBorders>
              <w:bottom w:val="single" w:sz="4" w:space="0" w:color="auto"/>
            </w:tcBorders>
            <w:vAlign w:val="bottom"/>
          </w:tcPr>
          <w:p w:rsidR="004B6489" w:rsidRPr="00FC7A28" w:rsidRDefault="004B6489" w:rsidP="005D4468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4B6489" w:rsidTr="005D4468">
        <w:trPr>
          <w:trHeight w:val="506"/>
        </w:trPr>
        <w:tc>
          <w:tcPr>
            <w:tcW w:w="1349" w:type="dxa"/>
            <w:gridSpan w:val="2"/>
            <w:vAlign w:val="bottom"/>
          </w:tcPr>
          <w:p w:rsidR="004B6489" w:rsidRDefault="004B6489" w:rsidP="005D4468">
            <w:pPr>
              <w:rPr>
                <w:rFonts w:ascii="Arial" w:hAnsi="Arial" w:cs="Arial"/>
                <w:b/>
              </w:rPr>
            </w:pPr>
            <w:r w:rsidRPr="008E017B">
              <w:rPr>
                <w:rFonts w:ascii="Arial" w:hAnsi="Arial" w:cs="Arial"/>
              </w:rPr>
              <w:t>Inspector: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6489" w:rsidRPr="00FC7A28" w:rsidRDefault="004B6489" w:rsidP="005D4468">
            <w:pPr>
              <w:rPr>
                <w:rFonts w:ascii="Arial" w:hAnsi="Arial" w:cs="Arial"/>
              </w:rPr>
            </w:pPr>
          </w:p>
        </w:tc>
      </w:tr>
      <w:tr w:rsidR="004B6489" w:rsidTr="005D4468">
        <w:trPr>
          <w:trHeight w:val="506"/>
        </w:trPr>
        <w:tc>
          <w:tcPr>
            <w:tcW w:w="2249" w:type="dxa"/>
            <w:gridSpan w:val="3"/>
            <w:vAlign w:val="bottom"/>
          </w:tcPr>
          <w:p w:rsidR="004B6489" w:rsidRDefault="004B6489" w:rsidP="005D4468">
            <w:pPr>
              <w:rPr>
                <w:rFonts w:ascii="Arial" w:hAnsi="Arial" w:cs="Arial"/>
                <w:b/>
              </w:rPr>
            </w:pPr>
            <w:r w:rsidRPr="008E017B">
              <w:rPr>
                <w:rFonts w:ascii="Arial" w:hAnsi="Arial" w:cs="Arial"/>
              </w:rPr>
              <w:t>Date of Inspection:</w:t>
            </w:r>
          </w:p>
        </w:tc>
        <w:tc>
          <w:tcPr>
            <w:tcW w:w="8021" w:type="dxa"/>
            <w:tcBorders>
              <w:bottom w:val="single" w:sz="4" w:space="0" w:color="auto"/>
            </w:tcBorders>
            <w:vAlign w:val="bottom"/>
          </w:tcPr>
          <w:p w:rsidR="004B6489" w:rsidRPr="00FC7A28" w:rsidRDefault="004B6489" w:rsidP="005D4468">
            <w:pPr>
              <w:rPr>
                <w:rFonts w:ascii="Arial" w:hAnsi="Arial" w:cs="Arial"/>
              </w:rPr>
            </w:pPr>
          </w:p>
        </w:tc>
      </w:tr>
      <w:tr w:rsidR="004B6489" w:rsidTr="005D4468">
        <w:trPr>
          <w:trHeight w:val="506"/>
        </w:trPr>
        <w:tc>
          <w:tcPr>
            <w:tcW w:w="10270" w:type="dxa"/>
            <w:gridSpan w:val="4"/>
            <w:vAlign w:val="bottom"/>
          </w:tcPr>
          <w:p w:rsidR="005D4468" w:rsidRDefault="005D4468" w:rsidP="005D4468">
            <w:pPr>
              <w:rPr>
                <w:rFonts w:ascii="Arial" w:hAnsi="Arial" w:cs="Arial"/>
              </w:rPr>
            </w:pPr>
          </w:p>
          <w:p w:rsidR="004B6489" w:rsidRDefault="004B6489" w:rsidP="005D4468">
            <w:pPr>
              <w:rPr>
                <w:rFonts w:ascii="Arial" w:hAnsi="Arial" w:cs="Arial"/>
                <w:b/>
              </w:rPr>
            </w:pPr>
            <w:r w:rsidRPr="008E017B">
              <w:rPr>
                <w:rFonts w:ascii="Arial" w:hAnsi="Arial" w:cs="Arial"/>
              </w:rPr>
              <w:t>This checklist is by no means all-inclusive.  You should add to the items listed or delete items based on the applicability to your office.  Carefully consider each item.</w:t>
            </w:r>
          </w:p>
        </w:tc>
      </w:tr>
    </w:tbl>
    <w:p w:rsidR="008E017B" w:rsidRDefault="008E017B" w:rsidP="008E017B">
      <w:pPr>
        <w:pBdr>
          <w:bottom w:val="thickThinSmallGap" w:sz="24" w:space="1" w:color="auto"/>
        </w:pBdr>
        <w:spacing w:after="0" w:line="240" w:lineRule="auto"/>
        <w:ind w:hanging="180"/>
      </w:pPr>
    </w:p>
    <w:p w:rsidR="008E017B" w:rsidRDefault="008E017B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8525A7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8525A7">
        <w:rPr>
          <w:rFonts w:ascii="Arial" w:hAnsi="Arial" w:cs="Arial"/>
        </w:rPr>
        <w:t>All "NO" answers require comments and a completion date for corrective action.</w:t>
      </w:r>
    </w:p>
    <w:p w:rsidR="00035ACC" w:rsidRPr="008525A7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035ACC" w:rsidRDefault="00035ACC" w:rsidP="006577C7">
      <w:pPr>
        <w:pStyle w:val="Heading1"/>
        <w:tabs>
          <w:tab w:val="left" w:pos="0"/>
        </w:tabs>
        <w:ind w:left="-180" w:right="-270"/>
        <w:jc w:val="center"/>
        <w:rPr>
          <w:rFonts w:ascii="Arial" w:hAnsi="Arial" w:cs="Arial"/>
          <w:sz w:val="22"/>
          <w:szCs w:val="22"/>
          <w:u w:val="single"/>
        </w:rPr>
      </w:pPr>
      <w:r w:rsidRPr="008525A7">
        <w:rPr>
          <w:rFonts w:ascii="Arial" w:hAnsi="Arial" w:cs="Arial"/>
          <w:sz w:val="22"/>
          <w:szCs w:val="22"/>
          <w:u w:val="single"/>
        </w:rPr>
        <w:t>Facilities / Equipment</w:t>
      </w:r>
    </w:p>
    <w:p w:rsidR="00035ACC" w:rsidRDefault="00035ACC" w:rsidP="008E017B">
      <w:pPr>
        <w:spacing w:after="0" w:line="240" w:lineRule="auto"/>
        <w:ind w:hanging="180"/>
      </w:pPr>
    </w:p>
    <w:p w:rsidR="00035ACC" w:rsidRPr="00545563" w:rsidRDefault="00276B21" w:rsidP="008E017B">
      <w:pPr>
        <w:widowControl w:val="0"/>
        <w:tabs>
          <w:tab w:val="left" w:pos="-1440"/>
          <w:tab w:val="left" w:pos="0"/>
        </w:tabs>
        <w:spacing w:after="0" w:line="240" w:lineRule="auto"/>
        <w:ind w:right="-270" w:hanging="18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035ACC" w:rsidRPr="00545563">
        <w:rPr>
          <w:rFonts w:ascii="Arial" w:hAnsi="Arial" w:cs="Arial"/>
          <w:b/>
        </w:rPr>
        <w:t xml:space="preserve"> Yes</w:t>
      </w:r>
      <w:r w:rsidR="00035ACC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035ACC" w:rsidRPr="00545563">
        <w:rPr>
          <w:rFonts w:ascii="Arial" w:hAnsi="Arial" w:cs="Arial"/>
          <w:b/>
        </w:rPr>
        <w:t xml:space="preserve">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 xml:space="preserve">Is the </w:t>
      </w:r>
      <w:r w:rsidR="004A115F" w:rsidRPr="00545563">
        <w:rPr>
          <w:rFonts w:ascii="Arial" w:hAnsi="Arial" w:cs="Arial"/>
        </w:rPr>
        <w:t>DIEC</w:t>
      </w:r>
      <w:r w:rsidR="00035ACC" w:rsidRPr="00545563">
        <w:rPr>
          <w:rFonts w:ascii="Arial" w:hAnsi="Arial" w:cs="Arial"/>
        </w:rPr>
        <w:t xml:space="preserve"> HSSE Awareness Policy Posted?</w:t>
      </w:r>
    </w:p>
    <w:p w:rsidR="005D4468" w:rsidRPr="00545563" w:rsidRDefault="005D4468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5D4468" w:rsidRPr="00545563" w:rsidTr="005D4468">
        <w:tc>
          <w:tcPr>
            <w:tcW w:w="1458" w:type="dxa"/>
          </w:tcPr>
          <w:p w:rsidR="005D4468" w:rsidRPr="00545563" w:rsidRDefault="005D4468" w:rsidP="005D4468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5D4468" w:rsidRPr="00545563" w:rsidRDefault="005D4468" w:rsidP="00035ACC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spacing w:after="0" w:line="240" w:lineRule="auto"/>
      </w:pPr>
    </w:p>
    <w:p w:rsidR="006577C7" w:rsidRPr="00545563" w:rsidRDefault="006577C7" w:rsidP="00035ACC">
      <w:pPr>
        <w:spacing w:after="0" w:line="240" w:lineRule="auto"/>
      </w:pPr>
    </w:p>
    <w:p w:rsidR="00035ACC" w:rsidRPr="00545563" w:rsidRDefault="00276B21" w:rsidP="009D2B07">
      <w:pPr>
        <w:widowControl w:val="0"/>
        <w:pBdr>
          <w:left w:val="single" w:sz="4" w:space="4" w:color="auto"/>
        </w:pBdr>
        <w:tabs>
          <w:tab w:val="left" w:pos="-1440"/>
          <w:tab w:val="left" w:pos="0"/>
        </w:tabs>
        <w:spacing w:after="0" w:line="240" w:lineRule="auto"/>
        <w:ind w:right="-270" w:hanging="18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</w:t>
      </w:r>
      <w:r w:rsidR="00035ACC" w:rsidRPr="00545563">
        <w:rPr>
          <w:rFonts w:ascii="Arial" w:hAnsi="Arial" w:cs="Arial"/>
          <w:b/>
        </w:rPr>
        <w:t xml:space="preserve"> Yes</w:t>
      </w:r>
      <w:r w:rsidR="00035ACC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</w:t>
      </w:r>
      <w:r w:rsidR="00035ACC" w:rsidRPr="00545563">
        <w:rPr>
          <w:rFonts w:ascii="Arial" w:hAnsi="Arial" w:cs="Arial"/>
          <w:b/>
        </w:rPr>
        <w:t xml:space="preserve">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 xml:space="preserve">Floors </w:t>
      </w:r>
      <w:r w:rsidR="00CE6EDC" w:rsidRPr="00545563">
        <w:rPr>
          <w:rFonts w:ascii="Arial" w:hAnsi="Arial" w:cs="Arial"/>
        </w:rPr>
        <w:t xml:space="preserve">do not </w:t>
      </w:r>
      <w:r w:rsidR="00035ACC" w:rsidRPr="00545563">
        <w:rPr>
          <w:rFonts w:ascii="Arial" w:hAnsi="Arial" w:cs="Arial"/>
        </w:rPr>
        <w:t xml:space="preserve">have </w:t>
      </w:r>
      <w:r w:rsidR="006577C7" w:rsidRPr="00545563">
        <w:rPr>
          <w:rFonts w:ascii="Arial" w:hAnsi="Arial" w:cs="Arial"/>
        </w:rPr>
        <w:t>any</w:t>
      </w:r>
      <w:r w:rsidR="00035ACC" w:rsidRPr="00545563">
        <w:rPr>
          <w:rFonts w:ascii="Arial" w:hAnsi="Arial" w:cs="Arial"/>
        </w:rPr>
        <w:t xml:space="preserve"> slippery surfaces due to excessive polish or wax?</w:t>
      </w:r>
    </w:p>
    <w:p w:rsidR="006577C7" w:rsidRPr="00545563" w:rsidRDefault="006577C7" w:rsidP="008E017B">
      <w:pPr>
        <w:widowControl w:val="0"/>
        <w:tabs>
          <w:tab w:val="left" w:pos="-1440"/>
          <w:tab w:val="left" w:pos="0"/>
        </w:tabs>
        <w:spacing w:after="0" w:line="240" w:lineRule="auto"/>
        <w:ind w:right="-270" w:hanging="18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</w:t>
      </w:r>
      <w:r w:rsidR="00035ACC" w:rsidRPr="00545563">
        <w:rPr>
          <w:rFonts w:ascii="Arial" w:hAnsi="Arial" w:cs="Arial"/>
          <w:b/>
        </w:rPr>
        <w:t xml:space="preserve"> Yes</w:t>
      </w:r>
      <w:r w:rsidR="00035ACC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</w:t>
      </w:r>
      <w:r w:rsidR="00035ACC" w:rsidRPr="00545563">
        <w:rPr>
          <w:rFonts w:ascii="Arial" w:hAnsi="Arial" w:cs="Arial"/>
          <w:b/>
        </w:rPr>
        <w:t xml:space="preserve">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No holes or depressions are in floors?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Rugs in hallways or offices are free from holes, tears?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Aisles are free of obstructions, including electric cords and outlets?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Stairwells and exits are properly lighted?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No unsafe ladders or trolleys?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E75E27" w:rsidRPr="00545563" w:rsidRDefault="00E75E27" w:rsidP="006577C7">
      <w:pPr>
        <w:pStyle w:val="Heading1"/>
        <w:tabs>
          <w:tab w:val="left" w:pos="0"/>
        </w:tabs>
        <w:ind w:left="-180" w:right="-270"/>
        <w:jc w:val="center"/>
        <w:rPr>
          <w:rFonts w:ascii="Arial" w:hAnsi="Arial" w:cs="Arial"/>
          <w:sz w:val="22"/>
          <w:szCs w:val="22"/>
          <w:u w:val="single"/>
        </w:rPr>
      </w:pPr>
    </w:p>
    <w:p w:rsidR="00E75E27" w:rsidRPr="00545563" w:rsidRDefault="00E75E27" w:rsidP="00E75E27"/>
    <w:p w:rsidR="00035ACC" w:rsidRPr="00545563" w:rsidRDefault="00035ACC" w:rsidP="006577C7">
      <w:pPr>
        <w:pStyle w:val="Heading1"/>
        <w:tabs>
          <w:tab w:val="left" w:pos="0"/>
        </w:tabs>
        <w:ind w:left="-180" w:right="-270"/>
        <w:jc w:val="center"/>
        <w:rPr>
          <w:rFonts w:ascii="Arial" w:hAnsi="Arial" w:cs="Arial"/>
          <w:sz w:val="22"/>
          <w:szCs w:val="22"/>
          <w:u w:val="single"/>
        </w:rPr>
      </w:pPr>
      <w:r w:rsidRPr="00545563">
        <w:rPr>
          <w:rFonts w:ascii="Arial" w:hAnsi="Arial" w:cs="Arial"/>
          <w:sz w:val="22"/>
          <w:szCs w:val="22"/>
          <w:u w:val="single"/>
        </w:rPr>
        <w:lastRenderedPageBreak/>
        <w:t xml:space="preserve">Facilities / Equipment </w:t>
      </w:r>
      <w:r w:rsidR="00070481" w:rsidRPr="00545563">
        <w:rPr>
          <w:rFonts w:ascii="Arial" w:hAnsi="Arial" w:cs="Arial"/>
          <w:sz w:val="22"/>
          <w:szCs w:val="22"/>
          <w:u w:val="single"/>
        </w:rPr>
        <w:t xml:space="preserve">- </w:t>
      </w:r>
      <w:r w:rsidRPr="00545563">
        <w:rPr>
          <w:rFonts w:ascii="Arial" w:hAnsi="Arial" w:cs="Arial"/>
          <w:sz w:val="22"/>
          <w:szCs w:val="22"/>
          <w:u w:val="single"/>
        </w:rPr>
        <w:t>cont’d.</w:t>
      </w:r>
    </w:p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9D2B07">
      <w:pPr>
        <w:widowControl w:val="0"/>
        <w:pBdr>
          <w:left w:val="single" w:sz="4" w:space="4" w:color="auto"/>
        </w:pBdr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CE6EDC" w:rsidRPr="00545563">
        <w:rPr>
          <w:rFonts w:ascii="Arial" w:hAnsi="Arial" w:cs="Arial"/>
        </w:rPr>
        <w:t>There are no</w:t>
      </w:r>
      <w:r w:rsidR="00035ACC" w:rsidRPr="00545563">
        <w:rPr>
          <w:rFonts w:ascii="Arial" w:hAnsi="Arial" w:cs="Arial"/>
        </w:rPr>
        <w:t xml:space="preserve"> top-heavy filing cabinets (either by loading or drawer opening)?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9D2B07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Glass doors are either frosted or with lettering or decals?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Switch and cover plates are in place?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9D2B07">
      <w:pPr>
        <w:widowControl w:val="0"/>
        <w:pBdr>
          <w:left w:val="single" w:sz="4" w:space="4" w:color="auto"/>
        </w:pBdr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CE6EDC" w:rsidRPr="00545563">
        <w:rPr>
          <w:rFonts w:ascii="Arial" w:hAnsi="Arial" w:cs="Arial"/>
        </w:rPr>
        <w:t>There are no</w:t>
      </w:r>
      <w:r w:rsidR="00035ACC" w:rsidRPr="00545563">
        <w:rPr>
          <w:rFonts w:ascii="Arial" w:hAnsi="Arial" w:cs="Arial"/>
        </w:rPr>
        <w:t xml:space="preserve"> slivers in furniture or accessories?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5"/>
        <w:gridCol w:w="8747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6577C7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Electrical fans have proper cover guard?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Adequate ventilation?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Heavier boxes or items are stored on lower shelving units?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Proper step ladder is provided to retrieve items from shelves?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6577C7" w:rsidRPr="00545563" w:rsidRDefault="006577C7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Shelving, cabinets or credenza adequately anchored to wall to prevent tipping.</w:t>
      </w: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6577C7" w:rsidRPr="00545563" w:rsidRDefault="006577C7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035ACC" w:rsidRPr="00545563" w:rsidRDefault="00035ACC" w:rsidP="006577C7">
      <w:pPr>
        <w:widowControl w:val="0"/>
        <w:tabs>
          <w:tab w:val="left" w:pos="0"/>
        </w:tabs>
        <w:spacing w:after="0" w:line="240" w:lineRule="auto"/>
        <w:ind w:left="-180" w:right="-270"/>
        <w:jc w:val="center"/>
        <w:rPr>
          <w:rFonts w:ascii="Arial" w:hAnsi="Arial" w:cs="Arial"/>
          <w:u w:val="single"/>
        </w:rPr>
      </w:pPr>
      <w:r w:rsidRPr="00545563">
        <w:rPr>
          <w:rFonts w:ascii="Arial" w:hAnsi="Arial" w:cs="Arial"/>
          <w:b/>
        </w:rPr>
        <w:br w:type="page"/>
      </w:r>
      <w:r w:rsidRPr="00545563">
        <w:rPr>
          <w:rFonts w:ascii="Arial" w:hAnsi="Arial" w:cs="Arial"/>
          <w:b/>
          <w:u w:val="single"/>
        </w:rPr>
        <w:lastRenderedPageBreak/>
        <w:t>Employee Work Habits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DE0687" w:rsidRPr="00545563">
        <w:rPr>
          <w:rFonts w:ascii="Arial" w:hAnsi="Arial" w:cs="Arial"/>
        </w:rPr>
        <w:t xml:space="preserve"> </w:t>
      </w:r>
      <w:r w:rsidR="00035ACC" w:rsidRPr="00545563">
        <w:rPr>
          <w:rFonts w:ascii="Arial" w:hAnsi="Arial" w:cs="Arial"/>
        </w:rPr>
        <w:t>Employees are not lifting or carrying heavy items?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513D6B" w:rsidRPr="00545563">
        <w:rPr>
          <w:rFonts w:ascii="Arial" w:hAnsi="Arial" w:cs="Arial"/>
        </w:rPr>
        <w:t>Employees are li</w:t>
      </w:r>
      <w:r w:rsidR="00035ACC" w:rsidRPr="00545563">
        <w:rPr>
          <w:rFonts w:ascii="Arial" w:hAnsi="Arial" w:cs="Arial"/>
        </w:rPr>
        <w:t>fting properly and/or using material handling devices, i.e., dollies, carts?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Correctly using of pins, knives, cutters or staplers?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9D2B07">
      <w:pPr>
        <w:widowControl w:val="0"/>
        <w:pBdr>
          <w:left w:val="single" w:sz="4" w:space="4" w:color="auto"/>
        </w:pBdr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CE6EDC" w:rsidRPr="00545563">
        <w:rPr>
          <w:rFonts w:ascii="Arial" w:hAnsi="Arial" w:cs="Arial"/>
        </w:rPr>
        <w:t>U</w:t>
      </w:r>
      <w:r w:rsidR="00035ACC" w:rsidRPr="00545563">
        <w:rPr>
          <w:rFonts w:ascii="Arial" w:hAnsi="Arial" w:cs="Arial"/>
        </w:rPr>
        <w:t xml:space="preserve">nsafe work practices </w:t>
      </w:r>
      <w:r w:rsidR="00CE6EDC" w:rsidRPr="00545563">
        <w:rPr>
          <w:rFonts w:ascii="Arial" w:hAnsi="Arial" w:cs="Arial"/>
        </w:rPr>
        <w:t xml:space="preserve">have not been </w:t>
      </w:r>
      <w:r w:rsidR="00035ACC" w:rsidRPr="00545563">
        <w:rPr>
          <w:rFonts w:ascii="Arial" w:hAnsi="Arial" w:cs="Arial"/>
        </w:rPr>
        <w:t>observed?</w:t>
      </w:r>
    </w:p>
    <w:p w:rsidR="006577C7" w:rsidRPr="00545563" w:rsidRDefault="006577C7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035ACC" w:rsidP="006577C7">
      <w:pPr>
        <w:pStyle w:val="Heading1"/>
        <w:tabs>
          <w:tab w:val="left" w:pos="0"/>
        </w:tabs>
        <w:ind w:left="-180" w:right="-270"/>
        <w:jc w:val="center"/>
        <w:rPr>
          <w:rFonts w:ascii="Arial" w:hAnsi="Arial" w:cs="Arial"/>
          <w:sz w:val="22"/>
          <w:szCs w:val="22"/>
          <w:u w:val="single"/>
        </w:rPr>
      </w:pPr>
      <w:r w:rsidRPr="00545563">
        <w:rPr>
          <w:rFonts w:ascii="Arial" w:hAnsi="Arial" w:cs="Arial"/>
          <w:sz w:val="22"/>
          <w:szCs w:val="22"/>
          <w:u w:val="single"/>
        </w:rPr>
        <w:t>Fire and Emergency Response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035ACC" w:rsidRPr="00545563" w:rsidRDefault="00276B21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Emergency phone numbers are posted with contact personnel listed?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>Fire escape doors are open and free for exit?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035ACC" w:rsidRPr="00545563">
        <w:rPr>
          <w:rFonts w:ascii="Arial" w:hAnsi="Arial" w:cs="Arial"/>
          <w:b/>
        </w:rPr>
        <w:tab/>
      </w:r>
      <w:r w:rsidR="00035ACC" w:rsidRPr="00545563">
        <w:rPr>
          <w:rFonts w:ascii="Arial" w:hAnsi="Arial" w:cs="Arial"/>
        </w:rPr>
        <w:t xml:space="preserve">Evacuation procedures and “You </w:t>
      </w:r>
      <w:r w:rsidR="00070481" w:rsidRPr="00545563">
        <w:rPr>
          <w:rFonts w:ascii="Arial" w:hAnsi="Arial" w:cs="Arial"/>
        </w:rPr>
        <w:t>A</w:t>
      </w:r>
      <w:r w:rsidR="00035ACC" w:rsidRPr="00545563">
        <w:rPr>
          <w:rFonts w:ascii="Arial" w:hAnsi="Arial" w:cs="Arial"/>
        </w:rPr>
        <w:t>re Here” diagrams posted?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8E017B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Correct types {multipurpose ABC rated and placement of fire</w:t>
      </w:r>
      <w:r w:rsidR="008E017B" w:rsidRPr="00545563">
        <w:rPr>
          <w:rFonts w:ascii="Arial" w:hAnsi="Arial" w:cs="Arial"/>
        </w:rPr>
        <w:t xml:space="preserve"> </w:t>
      </w:r>
      <w:r w:rsidR="00035ACC" w:rsidRPr="00545563">
        <w:rPr>
          <w:rFonts w:ascii="Arial" w:hAnsi="Arial" w:cs="Arial"/>
        </w:rPr>
        <w:t>extinguishers (inspected monthly in-house and annually by a fire</w:t>
      </w:r>
      <w:r w:rsidR="008E017B" w:rsidRPr="00545563">
        <w:rPr>
          <w:rFonts w:ascii="Arial" w:hAnsi="Arial" w:cs="Arial"/>
        </w:rPr>
        <w:t xml:space="preserve"> </w:t>
      </w:r>
      <w:r w:rsidR="00035ACC" w:rsidRPr="00545563">
        <w:rPr>
          <w:rFonts w:ascii="Arial" w:hAnsi="Arial" w:cs="Arial"/>
        </w:rPr>
        <w:t>extinguisher service company)?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8E017B" w:rsidRPr="00545563" w:rsidRDefault="008E017B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8E017B" w:rsidRPr="00545563" w:rsidRDefault="008E017B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u w:val="single"/>
        </w:rPr>
      </w:pPr>
    </w:p>
    <w:p w:rsidR="00035ACC" w:rsidRPr="00545563" w:rsidRDefault="00276B21" w:rsidP="00513D6B">
      <w:pPr>
        <w:widowControl w:val="0"/>
        <w:tabs>
          <w:tab w:val="left" w:pos="0"/>
          <w:tab w:val="left" w:pos="720"/>
        </w:tabs>
        <w:spacing w:after="0" w:line="240" w:lineRule="auto"/>
        <w:ind w:left="1440" w:right="-270" w:hanging="1620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 xml:space="preserve">Emergency lighting and emergency fire exit signs operational in the event of a power </w:t>
      </w:r>
      <w:r w:rsidR="008E017B" w:rsidRPr="00545563">
        <w:rPr>
          <w:rFonts w:ascii="Arial" w:hAnsi="Arial" w:cs="Arial"/>
        </w:rPr>
        <w:t xml:space="preserve">  </w:t>
      </w:r>
      <w:r w:rsidR="00035ACC" w:rsidRPr="00545563">
        <w:rPr>
          <w:rFonts w:ascii="Arial" w:hAnsi="Arial" w:cs="Arial"/>
        </w:rPr>
        <w:t xml:space="preserve">failure?  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6577C7" w:rsidRPr="00545563" w:rsidRDefault="006577C7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E75E27" w:rsidRPr="00545563" w:rsidRDefault="00E75E27" w:rsidP="00AF7288">
      <w:pPr>
        <w:pStyle w:val="Heading1"/>
        <w:tabs>
          <w:tab w:val="left" w:pos="0"/>
        </w:tabs>
        <w:ind w:left="-180" w:right="-270"/>
        <w:jc w:val="center"/>
        <w:rPr>
          <w:rFonts w:ascii="Arial" w:hAnsi="Arial" w:cs="Arial"/>
          <w:sz w:val="22"/>
          <w:szCs w:val="22"/>
          <w:u w:val="single"/>
        </w:rPr>
      </w:pPr>
    </w:p>
    <w:p w:rsidR="00E75E27" w:rsidRPr="00545563" w:rsidRDefault="00276B21" w:rsidP="00E75E27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E75E2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E75E27" w:rsidRPr="00545563">
        <w:rPr>
          <w:rFonts w:ascii="Arial" w:hAnsi="Arial" w:cs="Arial"/>
          <w:b/>
        </w:rPr>
        <w:t xml:space="preserve">  Yes</w:t>
      </w:r>
      <w:r w:rsidR="00E75E2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E75E2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E75E27" w:rsidRPr="00545563">
        <w:rPr>
          <w:rFonts w:ascii="Arial" w:hAnsi="Arial" w:cs="Arial"/>
          <w:b/>
        </w:rPr>
        <w:t xml:space="preserve">  No</w:t>
      </w:r>
      <w:r w:rsidR="00E75E27" w:rsidRPr="00545563">
        <w:rPr>
          <w:rFonts w:ascii="Arial" w:hAnsi="Arial" w:cs="Arial"/>
        </w:rPr>
        <w:tab/>
        <w:t>Flammables are safely stored?</w:t>
      </w:r>
    </w:p>
    <w:p w:rsidR="00E75E27" w:rsidRPr="00545563" w:rsidRDefault="00E75E27" w:rsidP="00E75E27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E75E27" w:rsidRPr="00545563" w:rsidTr="00A05537">
        <w:tc>
          <w:tcPr>
            <w:tcW w:w="1458" w:type="dxa"/>
          </w:tcPr>
          <w:p w:rsidR="00E75E27" w:rsidRPr="00545563" w:rsidRDefault="00E75E27" w:rsidP="00A05537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E75E27" w:rsidRPr="00545563" w:rsidRDefault="00E75E27" w:rsidP="00A05537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E75E27" w:rsidRPr="00545563" w:rsidRDefault="00E75E27" w:rsidP="00E75E27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E75E27" w:rsidRPr="00545563" w:rsidRDefault="00E75E27" w:rsidP="00AF7288">
      <w:pPr>
        <w:pStyle w:val="Heading1"/>
        <w:tabs>
          <w:tab w:val="left" w:pos="0"/>
        </w:tabs>
        <w:ind w:left="-180" w:right="-270"/>
        <w:jc w:val="center"/>
        <w:rPr>
          <w:rFonts w:ascii="Arial" w:hAnsi="Arial" w:cs="Arial"/>
          <w:sz w:val="22"/>
          <w:szCs w:val="22"/>
          <w:u w:val="single"/>
        </w:rPr>
      </w:pPr>
    </w:p>
    <w:p w:rsidR="00AF7288" w:rsidRPr="00545563" w:rsidRDefault="00AF7288" w:rsidP="00AF7288">
      <w:pPr>
        <w:pStyle w:val="Heading1"/>
        <w:tabs>
          <w:tab w:val="left" w:pos="0"/>
        </w:tabs>
        <w:ind w:left="-180" w:right="-270"/>
        <w:jc w:val="center"/>
        <w:rPr>
          <w:rFonts w:ascii="Arial" w:hAnsi="Arial" w:cs="Arial"/>
          <w:sz w:val="22"/>
          <w:szCs w:val="22"/>
          <w:u w:val="single"/>
        </w:rPr>
      </w:pPr>
      <w:r w:rsidRPr="00545563">
        <w:rPr>
          <w:rFonts w:ascii="Arial" w:hAnsi="Arial" w:cs="Arial"/>
          <w:sz w:val="22"/>
          <w:szCs w:val="22"/>
          <w:u w:val="single"/>
        </w:rPr>
        <w:t>Fire and Emergency Response - cont’d</w:t>
      </w:r>
    </w:p>
    <w:p w:rsidR="00AF7288" w:rsidRPr="00545563" w:rsidRDefault="00AF7288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First aid kit(s) are available?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6577C7" w:rsidRPr="00545563" w:rsidRDefault="006577C7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Flashlight(s) are available?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Hallways, lobbies, stairwell and emergency exits have adequate illumination?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6577C7" w:rsidRPr="00545563" w:rsidRDefault="006577C7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Exits are appropriately marked?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035ACC" w:rsidRPr="00545563" w:rsidRDefault="00035ACC" w:rsidP="006577C7">
      <w:pPr>
        <w:pStyle w:val="Heading1"/>
        <w:tabs>
          <w:tab w:val="left" w:pos="0"/>
        </w:tabs>
        <w:ind w:left="-180" w:right="-270"/>
        <w:jc w:val="center"/>
        <w:rPr>
          <w:rFonts w:ascii="Arial" w:hAnsi="Arial" w:cs="Arial"/>
          <w:sz w:val="22"/>
          <w:szCs w:val="22"/>
          <w:u w:val="single"/>
        </w:rPr>
      </w:pPr>
      <w:r w:rsidRPr="00545563">
        <w:rPr>
          <w:rFonts w:ascii="Arial" w:hAnsi="Arial" w:cs="Arial"/>
          <w:sz w:val="22"/>
          <w:szCs w:val="22"/>
          <w:u w:val="single"/>
        </w:rPr>
        <w:t>Security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The facility is equipped with a security system?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AF7288" w:rsidRPr="00545563" w:rsidRDefault="00AF7288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sz w:val="20"/>
        </w:rPr>
      </w:pPr>
    </w:p>
    <w:p w:rsidR="00035ACC" w:rsidRPr="00545563" w:rsidRDefault="00276B2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Yes</w:t>
      </w:r>
      <w:r w:rsidR="00DE0687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DE0687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DE0687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If currency is kept in the facility, it is kept at a minimum amount and</w:t>
      </w:r>
      <w:r w:rsidR="008E017B" w:rsidRPr="00545563">
        <w:rPr>
          <w:rFonts w:ascii="Arial" w:hAnsi="Arial" w:cs="Arial"/>
        </w:rPr>
        <w:t xml:space="preserve"> </w:t>
      </w:r>
      <w:r w:rsidR="00035ACC" w:rsidRPr="00545563">
        <w:rPr>
          <w:rFonts w:ascii="Arial" w:hAnsi="Arial" w:cs="Arial"/>
        </w:rPr>
        <w:t>frequently deposited?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70481" w:rsidRPr="00545563" w:rsidRDefault="00070481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513D6B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89781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89781D" w:rsidRPr="00545563">
        <w:rPr>
          <w:rFonts w:ascii="Arial" w:hAnsi="Arial" w:cs="Arial"/>
          <w:b/>
        </w:rPr>
        <w:t xml:space="preserve">  Yes</w:t>
      </w:r>
      <w:r w:rsidR="0089781D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89781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89781D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Exterior doors are kept locked when only one or two employees are present especially during non-daylight hours.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035ACC" w:rsidRPr="00545563" w:rsidRDefault="00276B21" w:rsidP="00513D6B">
      <w:pPr>
        <w:widowControl w:val="0"/>
        <w:tabs>
          <w:tab w:val="left" w:pos="-144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89781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89781D" w:rsidRPr="00545563">
        <w:rPr>
          <w:rFonts w:ascii="Arial" w:hAnsi="Arial" w:cs="Arial"/>
          <w:b/>
        </w:rPr>
        <w:t xml:space="preserve">  Yes</w:t>
      </w:r>
      <w:r w:rsidR="0089781D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89781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89781D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Exterior exits and parking areas are well lit for emp</w:t>
      </w:r>
      <w:r w:rsidR="008E017B" w:rsidRPr="00545563">
        <w:rPr>
          <w:rFonts w:ascii="Arial" w:hAnsi="Arial" w:cs="Arial"/>
        </w:rPr>
        <w:t xml:space="preserve">loyees arriving or </w:t>
      </w:r>
      <w:r w:rsidR="00035ACC" w:rsidRPr="00545563">
        <w:rPr>
          <w:rFonts w:ascii="Arial" w:hAnsi="Arial" w:cs="Arial"/>
        </w:rPr>
        <w:t>departing during non-daylight hours?</w:t>
      </w: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AF7288" w:rsidRPr="00545563" w:rsidRDefault="00AF7288" w:rsidP="00513D6B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sz w:val="20"/>
        </w:rPr>
      </w:pPr>
    </w:p>
    <w:p w:rsidR="00035ACC" w:rsidRPr="00545563" w:rsidRDefault="00276B21" w:rsidP="00513D6B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89781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89781D" w:rsidRPr="00545563">
        <w:rPr>
          <w:rFonts w:ascii="Arial" w:hAnsi="Arial" w:cs="Arial"/>
          <w:b/>
        </w:rPr>
        <w:t xml:space="preserve">  Yes</w:t>
      </w:r>
      <w:r w:rsidR="0089781D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89781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89781D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Female or male employees are escorted while arriving or departing during non-daylight hours?</w:t>
      </w:r>
    </w:p>
    <w:p w:rsidR="00035ACC" w:rsidRPr="00545563" w:rsidRDefault="00035ACC" w:rsidP="00035ACC">
      <w:pPr>
        <w:widowControl w:val="0"/>
        <w:tabs>
          <w:tab w:val="left" w:pos="-1440"/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u w:val="single"/>
        </w:rPr>
      </w:pPr>
    </w:p>
    <w:p w:rsidR="00035ACC" w:rsidRPr="00545563" w:rsidRDefault="00276B21" w:rsidP="00513D6B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89781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89781D" w:rsidRPr="00545563">
        <w:rPr>
          <w:rFonts w:ascii="Arial" w:hAnsi="Arial" w:cs="Arial"/>
          <w:b/>
        </w:rPr>
        <w:t xml:space="preserve">  Yes</w:t>
      </w:r>
      <w:r w:rsidR="0089781D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89781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89781D" w:rsidRPr="00545563">
        <w:rPr>
          <w:rFonts w:ascii="Arial" w:hAnsi="Arial" w:cs="Arial"/>
          <w:b/>
        </w:rPr>
        <w:t xml:space="preserve">  No</w:t>
      </w:r>
      <w:r w:rsidR="008E017B" w:rsidRPr="00545563">
        <w:rPr>
          <w:rFonts w:ascii="Arial" w:hAnsi="Arial" w:cs="Arial"/>
        </w:rPr>
        <w:tab/>
      </w:r>
      <w:r w:rsidR="00035ACC" w:rsidRPr="00545563">
        <w:rPr>
          <w:rFonts w:ascii="Arial" w:hAnsi="Arial" w:cs="Arial"/>
        </w:rPr>
        <w:t>If employees work during non-daylight hours, they have been instructed to park as close as possible to the facility?</w:t>
      </w:r>
    </w:p>
    <w:p w:rsidR="00F12C8D" w:rsidRPr="00545563" w:rsidRDefault="00F12C8D" w:rsidP="00513D6B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F12C8D" w:rsidRPr="00545563" w:rsidTr="0070569C">
        <w:tc>
          <w:tcPr>
            <w:tcW w:w="1458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F12C8D" w:rsidRPr="00545563" w:rsidRDefault="00F12C8D" w:rsidP="00F12C8D">
      <w:pPr>
        <w:pStyle w:val="Heading1"/>
        <w:tabs>
          <w:tab w:val="left" w:pos="0"/>
        </w:tabs>
        <w:ind w:left="-180" w:right="-270"/>
        <w:jc w:val="center"/>
        <w:rPr>
          <w:rFonts w:ascii="Arial" w:hAnsi="Arial" w:cs="Arial"/>
          <w:sz w:val="22"/>
          <w:szCs w:val="22"/>
          <w:u w:val="single"/>
        </w:rPr>
      </w:pPr>
      <w:r w:rsidRPr="00545563">
        <w:rPr>
          <w:rFonts w:ascii="Arial" w:hAnsi="Arial" w:cs="Arial"/>
          <w:sz w:val="22"/>
          <w:szCs w:val="22"/>
          <w:u w:val="single"/>
        </w:rPr>
        <w:t>Environmental</w:t>
      </w:r>
    </w:p>
    <w:p w:rsidR="00F12C8D" w:rsidRPr="00545563" w:rsidRDefault="00F12C8D" w:rsidP="00513D6B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F12C8D" w:rsidP="00513D6B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276B21" w:rsidP="00513D6B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Yes</w:t>
      </w:r>
      <w:r w:rsidR="00F12C8D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No</w:t>
      </w:r>
      <w:r w:rsidR="00F12C8D" w:rsidRPr="00545563">
        <w:rPr>
          <w:rFonts w:ascii="Arial" w:hAnsi="Arial" w:cs="Arial"/>
        </w:rPr>
        <w:tab/>
        <w:t>Is the office using paper from sustainable forests and recyclable?</w:t>
      </w:r>
    </w:p>
    <w:p w:rsidR="00F12C8D" w:rsidRPr="00545563" w:rsidRDefault="00F12C8D" w:rsidP="00513D6B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035ACC" w:rsidRPr="00545563" w:rsidRDefault="00035ACC" w:rsidP="00035ACC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6577C7" w:rsidRPr="00545563" w:rsidTr="00802F4F">
        <w:tc>
          <w:tcPr>
            <w:tcW w:w="1458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6577C7" w:rsidRPr="00545563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513D6B" w:rsidRPr="00545563" w:rsidRDefault="00513D6B" w:rsidP="00513D6B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p w:rsidR="00F12C8D" w:rsidRPr="00545563" w:rsidRDefault="00F12C8D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276B21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Yes</w:t>
      </w:r>
      <w:r w:rsidR="00F12C8D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No</w:t>
      </w:r>
      <w:r w:rsidR="00F12C8D" w:rsidRPr="00545563">
        <w:rPr>
          <w:rFonts w:ascii="Arial" w:hAnsi="Arial" w:cs="Arial"/>
        </w:rPr>
        <w:tab/>
        <w:t>When printing and photocopying, are personnel making double sided copies when possible?</w:t>
      </w:r>
    </w:p>
    <w:p w:rsidR="00F12C8D" w:rsidRPr="00545563" w:rsidRDefault="00F12C8D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F12C8D" w:rsidP="00F12C8D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F12C8D" w:rsidRPr="00545563" w:rsidTr="0070569C">
        <w:tc>
          <w:tcPr>
            <w:tcW w:w="1458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F12C8D" w:rsidRPr="00545563" w:rsidRDefault="00F12C8D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276B21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Yes</w:t>
      </w:r>
      <w:r w:rsidR="00F12C8D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No</w:t>
      </w:r>
      <w:r w:rsidR="00F12C8D" w:rsidRPr="00545563">
        <w:rPr>
          <w:rFonts w:ascii="Arial" w:hAnsi="Arial" w:cs="Arial"/>
        </w:rPr>
        <w:tab/>
        <w:t>Do personnel separate paper, plastics and metals for recycling?</w:t>
      </w:r>
    </w:p>
    <w:p w:rsidR="00F12C8D" w:rsidRPr="00545563" w:rsidRDefault="00F12C8D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F12C8D" w:rsidP="00F12C8D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F12C8D" w:rsidRPr="00545563" w:rsidTr="0070569C">
        <w:tc>
          <w:tcPr>
            <w:tcW w:w="1458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F12C8D" w:rsidRPr="00545563" w:rsidRDefault="00F12C8D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276B21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Yes</w:t>
      </w:r>
      <w:r w:rsidR="00F12C8D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No</w:t>
      </w:r>
      <w:r w:rsidR="00F12C8D" w:rsidRPr="00545563">
        <w:rPr>
          <w:rFonts w:ascii="Arial" w:hAnsi="Arial" w:cs="Arial"/>
        </w:rPr>
        <w:tab/>
        <w:t>Is the office using low ozone emission printers and non CFC emission devices?</w:t>
      </w:r>
    </w:p>
    <w:p w:rsidR="00F12C8D" w:rsidRPr="00545563" w:rsidRDefault="00F12C8D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F12C8D" w:rsidP="00F12C8D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F12C8D" w:rsidRPr="00545563" w:rsidTr="0070569C">
        <w:tc>
          <w:tcPr>
            <w:tcW w:w="1458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F12C8D" w:rsidRPr="00545563" w:rsidRDefault="00F12C8D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276B21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Yes</w:t>
      </w:r>
      <w:r w:rsidR="00F12C8D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No</w:t>
      </w:r>
      <w:r w:rsidR="00F12C8D" w:rsidRPr="00545563">
        <w:rPr>
          <w:rFonts w:ascii="Arial" w:hAnsi="Arial" w:cs="Arial"/>
        </w:rPr>
        <w:tab/>
        <w:t>Are cleaning materials non pollutant?</w:t>
      </w:r>
    </w:p>
    <w:p w:rsidR="00F12C8D" w:rsidRPr="00545563" w:rsidRDefault="00F12C8D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F12C8D" w:rsidP="00F12C8D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F12C8D" w:rsidRPr="00545563" w:rsidTr="0070569C">
        <w:tc>
          <w:tcPr>
            <w:tcW w:w="1458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F12C8D" w:rsidRPr="00545563" w:rsidRDefault="00F12C8D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276B21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Yes</w:t>
      </w:r>
      <w:r w:rsidR="00F12C8D" w:rsidRPr="00545563">
        <w:rPr>
          <w:rFonts w:ascii="Arial" w:hAnsi="Arial" w:cs="Arial"/>
          <w:b/>
        </w:rPr>
        <w:tab/>
      </w:r>
      <w:r w:rsidRPr="00545563">
        <w:rPr>
          <w:sz w:val="20"/>
        </w:rPr>
        <w:fldChar w:fldCharType="begin">
          <w:ffData>
            <w:name w:val="Check10"/>
            <w:enabled/>
            <w:calcOnExit w:val="0"/>
            <w:entryMacro w:val="PresentIt"/>
            <w:exitMacro w:val="PresentIt"/>
            <w:checkBox>
              <w:sizeAuto/>
              <w:default w:val="0"/>
            </w:checkBox>
          </w:ffData>
        </w:fldChar>
      </w:r>
      <w:r w:rsidR="00F12C8D" w:rsidRPr="00545563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545563">
        <w:rPr>
          <w:sz w:val="20"/>
        </w:rPr>
        <w:fldChar w:fldCharType="end"/>
      </w:r>
      <w:r w:rsidR="00F12C8D" w:rsidRPr="00545563">
        <w:rPr>
          <w:rFonts w:ascii="Arial" w:hAnsi="Arial" w:cs="Arial"/>
          <w:b/>
        </w:rPr>
        <w:t xml:space="preserve">  No</w:t>
      </w:r>
      <w:r w:rsidR="00F12C8D" w:rsidRPr="00545563">
        <w:rPr>
          <w:rFonts w:ascii="Arial" w:hAnsi="Arial" w:cs="Arial"/>
        </w:rPr>
        <w:tab/>
        <w:t>When purchasing for the Company, are personnel choosing quality products that will last and/or are recycled products?</w:t>
      </w:r>
    </w:p>
    <w:p w:rsidR="00F12C8D" w:rsidRPr="00545563" w:rsidRDefault="00F12C8D" w:rsidP="00F12C8D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F12C8D" w:rsidRPr="00545563" w:rsidRDefault="00F12C8D" w:rsidP="00F12C8D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8749"/>
      </w:tblGrid>
      <w:tr w:rsidR="00F12C8D" w:rsidRPr="00545563" w:rsidTr="0070569C">
        <w:tc>
          <w:tcPr>
            <w:tcW w:w="1458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8831" w:type="dxa"/>
          </w:tcPr>
          <w:p w:rsidR="00F12C8D" w:rsidRPr="00545563" w:rsidRDefault="00F12C8D" w:rsidP="0070569C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F12C8D" w:rsidRPr="00545563" w:rsidRDefault="00F12C8D" w:rsidP="00F12C8D">
      <w:pPr>
        <w:widowControl w:val="0"/>
        <w:tabs>
          <w:tab w:val="left" w:pos="-1440"/>
          <w:tab w:val="left" w:pos="0"/>
          <w:tab w:val="left" w:pos="720"/>
        </w:tabs>
        <w:spacing w:after="0" w:line="240" w:lineRule="auto"/>
        <w:ind w:left="1440" w:right="-270" w:hanging="1620"/>
        <w:jc w:val="both"/>
        <w:rPr>
          <w:rFonts w:ascii="Arial" w:hAnsi="Arial" w:cs="Arial"/>
        </w:rPr>
      </w:pPr>
    </w:p>
    <w:p w:rsidR="00F12C8D" w:rsidRPr="00545563" w:rsidRDefault="00F12C8D" w:rsidP="00F12C8D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</w:rPr>
      </w:pPr>
    </w:p>
    <w:p w:rsidR="00070481" w:rsidRPr="00545563" w:rsidRDefault="00070481" w:rsidP="00513D6B">
      <w:pPr>
        <w:widowControl w:val="0"/>
        <w:tabs>
          <w:tab w:val="left" w:pos="0"/>
        </w:tabs>
        <w:spacing w:after="0" w:line="240" w:lineRule="auto"/>
        <w:ind w:left="-180" w:right="-27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9"/>
        <w:gridCol w:w="8753"/>
      </w:tblGrid>
      <w:tr w:rsidR="006577C7" w:rsidTr="00802F4F">
        <w:tc>
          <w:tcPr>
            <w:tcW w:w="1458" w:type="dxa"/>
          </w:tcPr>
          <w:p w:rsidR="006577C7" w:rsidRDefault="006577C7" w:rsidP="00802F4F">
            <w:pPr>
              <w:widowControl w:val="0"/>
              <w:tabs>
                <w:tab w:val="left" w:pos="0"/>
              </w:tabs>
              <w:ind w:left="-180" w:right="-270" w:firstLine="180"/>
              <w:jc w:val="both"/>
              <w:rPr>
                <w:rFonts w:ascii="Arial" w:hAnsi="Arial" w:cs="Arial"/>
                <w:b/>
                <w:u w:val="single"/>
              </w:rPr>
            </w:pPr>
            <w:r w:rsidRPr="00545563"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8831" w:type="dxa"/>
          </w:tcPr>
          <w:p w:rsidR="006577C7" w:rsidRPr="00FC7A28" w:rsidRDefault="006577C7" w:rsidP="00802F4F">
            <w:pPr>
              <w:widowControl w:val="0"/>
              <w:tabs>
                <w:tab w:val="left" w:pos="0"/>
              </w:tabs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94359D" w:rsidRDefault="0094359D" w:rsidP="00513D6B">
      <w:pPr>
        <w:pStyle w:val="HTMLPreformatted"/>
        <w:spacing w:after="100"/>
        <w:ind w:left="180"/>
        <w:rPr>
          <w:rFonts w:ascii="Times New Roman" w:hAnsi="Times New Roman"/>
          <w:sz w:val="24"/>
        </w:rPr>
      </w:pPr>
      <w:r w:rsidRPr="008A43D0">
        <w:rPr>
          <w:rFonts w:ascii="Arial" w:hAnsi="Arial" w:cs="Arial"/>
          <w:sz w:val="22"/>
          <w:szCs w:val="22"/>
        </w:rPr>
        <w:t xml:space="preserve">     </w:t>
      </w:r>
    </w:p>
    <w:p w:rsidR="0094359D" w:rsidRDefault="0094359D" w:rsidP="0094359D">
      <w:r>
        <w:rPr>
          <w:rFonts w:ascii="Times New Roman" w:eastAsia="Calibri" w:hAnsi="Times New Roman" w:cs="Times New Roman"/>
          <w:sz w:val="24"/>
        </w:rPr>
        <w:t xml:space="preserve">              </w:t>
      </w:r>
    </w:p>
    <w:sectPr w:rsidR="0094359D" w:rsidSect="00E75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62" w:right="965" w:bottom="562" w:left="1138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3B" w:rsidRDefault="002D553B" w:rsidP="0094359D">
      <w:pPr>
        <w:spacing w:after="0" w:line="240" w:lineRule="auto"/>
      </w:pPr>
      <w:r>
        <w:separator/>
      </w:r>
    </w:p>
  </w:endnote>
  <w:endnote w:type="continuationSeparator" w:id="0">
    <w:p w:rsidR="002D553B" w:rsidRDefault="002D553B" w:rsidP="0094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68" w:rsidRDefault="00C923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F4" w:rsidRDefault="00D775E6" w:rsidP="00A26D1B">
    <w:pPr>
      <w:pStyle w:val="Footer"/>
      <w:tabs>
        <w:tab w:val="clear" w:pos="9360"/>
        <w:tab w:val="right" w:pos="9810"/>
      </w:tabs>
      <w:rPr>
        <w:rFonts w:cs="Arial"/>
        <w:sz w:val="16"/>
        <w:szCs w:val="16"/>
        <w:lang w:val="it-IT"/>
      </w:rPr>
    </w:pPr>
    <w:r>
      <w:rPr>
        <w:rFonts w:cs="Arial"/>
        <w:sz w:val="16"/>
        <w:szCs w:val="16"/>
        <w:lang w:val="it-IT"/>
      </w:rPr>
      <w:t>WI-04 HSSE</w:t>
    </w:r>
    <w:r>
      <w:rPr>
        <w:rFonts w:cs="Arial"/>
        <w:sz w:val="16"/>
        <w:szCs w:val="16"/>
        <w:lang w:val="it-IT"/>
      </w:rPr>
      <w:tab/>
      <w:t xml:space="preserve">       </w:t>
    </w:r>
    <w:r w:rsidR="009D3CF4">
      <w:rPr>
        <w:rFonts w:cs="Arial"/>
        <w:sz w:val="16"/>
        <w:szCs w:val="16"/>
        <w:lang w:val="it-IT"/>
      </w:rPr>
      <w:t xml:space="preserve">                                                                                                      </w:t>
    </w:r>
    <w:r>
      <w:rPr>
        <w:rFonts w:cs="Arial"/>
        <w:sz w:val="16"/>
        <w:szCs w:val="16"/>
        <w:lang w:val="it-IT"/>
      </w:rPr>
      <w:t xml:space="preserve">        </w:t>
    </w:r>
    <w:r w:rsidR="00A26D1B">
      <w:rPr>
        <w:rFonts w:cs="Arial"/>
        <w:sz w:val="16"/>
        <w:szCs w:val="16"/>
        <w:lang w:val="it-IT"/>
      </w:rPr>
      <w:tab/>
      <w:t>Rev 0</w:t>
    </w:r>
    <w:r w:rsidR="00A960BD">
      <w:rPr>
        <w:rFonts w:cs="Arial"/>
        <w:sz w:val="16"/>
        <w:szCs w:val="16"/>
        <w:lang w:val="it-IT"/>
      </w:rPr>
      <w:t>0</w:t>
    </w:r>
    <w:r w:rsidR="00A26D1B">
      <w:rPr>
        <w:rFonts w:cs="Arial"/>
        <w:sz w:val="16"/>
        <w:szCs w:val="16"/>
        <w:lang w:val="it-IT"/>
      </w:rPr>
      <w:t xml:space="preserve"> </w:t>
    </w:r>
    <w:r w:rsidR="00B2335A">
      <w:rPr>
        <w:rFonts w:cs="Arial"/>
        <w:sz w:val="16"/>
        <w:szCs w:val="16"/>
        <w:lang w:val="it-IT"/>
      </w:rPr>
      <w:t>March 2018</w:t>
    </w:r>
  </w:p>
  <w:p w:rsidR="00D775E6" w:rsidRPr="00A26D1B" w:rsidRDefault="00D775E6" w:rsidP="00A26D1B">
    <w:pPr>
      <w:pStyle w:val="Footer"/>
      <w:tabs>
        <w:tab w:val="clear" w:pos="9360"/>
        <w:tab w:val="right" w:pos="9810"/>
      </w:tabs>
      <w:rPr>
        <w:rFonts w:cs="Arial"/>
        <w:sz w:val="16"/>
        <w:szCs w:val="16"/>
        <w:lang w:val="it-IT"/>
      </w:rPr>
    </w:pPr>
    <w:r w:rsidRPr="007A7459">
      <w:rPr>
        <w:rFonts w:cs="Arial"/>
        <w:sz w:val="16"/>
        <w:szCs w:val="16"/>
        <w:lang w:val="it-IT"/>
      </w:rPr>
      <w:t>Attach</w:t>
    </w:r>
    <w:r w:rsidR="00C92368">
      <w:rPr>
        <w:rFonts w:cs="Arial"/>
        <w:sz w:val="16"/>
        <w:szCs w:val="16"/>
        <w:lang w:val="it-IT"/>
      </w:rPr>
      <w:t xml:space="preserve">ment </w:t>
    </w:r>
    <w:r w:rsidR="00C92368">
      <w:rPr>
        <w:rFonts w:cs="Arial"/>
        <w:sz w:val="16"/>
        <w:szCs w:val="16"/>
        <w:lang w:val="it-IT"/>
      </w:rPr>
      <w:t>01</w:t>
    </w:r>
    <w:r>
      <w:rPr>
        <w:rFonts w:cs="Arial"/>
        <w:sz w:val="16"/>
        <w:szCs w:val="16"/>
        <w:lang w:val="it-IT"/>
      </w:rPr>
      <w:t xml:space="preserve">                                                                                                                                                                                   </w:t>
    </w:r>
    <w:r w:rsidR="009D3CF4">
      <w:rPr>
        <w:rFonts w:cs="Arial"/>
        <w:sz w:val="16"/>
        <w:szCs w:val="16"/>
        <w:lang w:val="it-IT"/>
      </w:rPr>
      <w:t xml:space="preserve">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68" w:rsidRDefault="00C923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3B" w:rsidRDefault="002D553B" w:rsidP="0094359D">
      <w:pPr>
        <w:spacing w:after="0" w:line="240" w:lineRule="auto"/>
      </w:pPr>
      <w:r>
        <w:separator/>
      </w:r>
    </w:p>
  </w:footnote>
  <w:footnote w:type="continuationSeparator" w:id="0">
    <w:p w:rsidR="002D553B" w:rsidRDefault="002D553B" w:rsidP="0094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68" w:rsidRDefault="00C923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17" w:type="pct"/>
      <w:tblInd w:w="-176" w:type="dxa"/>
      <w:tblLook w:val="0000"/>
    </w:tblPr>
    <w:tblGrid>
      <w:gridCol w:w="10657"/>
    </w:tblGrid>
    <w:tr w:rsidR="004A115F" w:rsidRPr="001F7CE1" w:rsidTr="004A115F">
      <w:trPr>
        <w:cantSplit/>
        <w:trHeight w:val="1038"/>
      </w:trPr>
      <w:tc>
        <w:tcPr>
          <w:tcW w:w="5000" w:type="pct"/>
          <w:vAlign w:val="bottom"/>
        </w:tcPr>
        <w:p w:rsidR="004A115F" w:rsidRDefault="004A115F" w:rsidP="004A115F">
          <w:pPr>
            <w:pStyle w:val="Header"/>
          </w:pPr>
          <w:r>
            <w:rPr>
              <w:noProof/>
              <w:lang w:val="nl-NL" w:eastAsia="nl-NL"/>
            </w:rPr>
            <w:drawing>
              <wp:inline distT="0" distB="0" distL="0" distR="0">
                <wp:extent cx="1514475" cy="962025"/>
                <wp:effectExtent l="19050" t="0" r="9525" b="0"/>
                <wp:docPr id="2" name="Picture 6" descr="C:\Users\Alireza\AppData\Local\Microsoft\Windows\Temporary Internet Files\Content.Word\Delta Inspec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lireza\AppData\Local\Microsoft\Windows\Temporary Internet Files\Content.Word\Delta Inspect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A115F" w:rsidRPr="004A115F" w:rsidRDefault="004A115F" w:rsidP="004A115F">
          <w:pPr>
            <w:pStyle w:val="Header"/>
            <w:rPr>
              <w:rFonts w:ascii="Arial" w:hAnsi="Arial" w:cs="Arial"/>
              <w:b/>
              <w:bCs/>
              <w:color w:val="1F497D"/>
            </w:rPr>
          </w:pPr>
          <w:r w:rsidRPr="003469EA">
            <w:rPr>
              <w:rFonts w:ascii="Arial" w:hAnsi="Arial" w:cs="Arial"/>
              <w:b/>
              <w:bCs/>
              <w:color w:val="1F497D"/>
            </w:rPr>
            <w:t>Delta Inspection &amp; Expediting Consultation (DIEC)</w:t>
          </w:r>
        </w:p>
      </w:tc>
    </w:tr>
  </w:tbl>
  <w:p w:rsidR="008E017B" w:rsidRDefault="008E01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68" w:rsidRDefault="00C923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F3F"/>
    <w:multiLevelType w:val="hybridMultilevel"/>
    <w:tmpl w:val="5B8C9B4C"/>
    <w:lvl w:ilvl="0" w:tplc="480C7914">
      <w:start w:val="1"/>
      <w:numFmt w:val="decimal"/>
      <w:lvlText w:val="%1."/>
      <w:lvlJc w:val="left"/>
      <w:pPr>
        <w:ind w:left="360" w:hanging="360"/>
      </w:pPr>
    </w:lvl>
    <w:lvl w:ilvl="1" w:tplc="66509E78">
      <w:start w:val="1"/>
      <w:numFmt w:val="upp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82348"/>
    <w:multiLevelType w:val="hybridMultilevel"/>
    <w:tmpl w:val="56927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90519"/>
    <w:multiLevelType w:val="hybridMultilevel"/>
    <w:tmpl w:val="0FC4287A"/>
    <w:lvl w:ilvl="0" w:tplc="40CA0C08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0E52EB4"/>
    <w:multiLevelType w:val="hybridMultilevel"/>
    <w:tmpl w:val="62C0C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B5AED"/>
    <w:multiLevelType w:val="hybridMultilevel"/>
    <w:tmpl w:val="20F80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862524"/>
    <w:multiLevelType w:val="hybridMultilevel"/>
    <w:tmpl w:val="36A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86989"/>
    <w:multiLevelType w:val="hybridMultilevel"/>
    <w:tmpl w:val="D988C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27628"/>
    <w:multiLevelType w:val="hybridMultilevel"/>
    <w:tmpl w:val="394C8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94359D"/>
    <w:rsid w:val="00035ACC"/>
    <w:rsid w:val="00070481"/>
    <w:rsid w:val="001769C5"/>
    <w:rsid w:val="00195567"/>
    <w:rsid w:val="001E55FB"/>
    <w:rsid w:val="00276B21"/>
    <w:rsid w:val="002C5B1C"/>
    <w:rsid w:val="002D553B"/>
    <w:rsid w:val="003539EC"/>
    <w:rsid w:val="003555A7"/>
    <w:rsid w:val="003742FD"/>
    <w:rsid w:val="003761CC"/>
    <w:rsid w:val="00464DE7"/>
    <w:rsid w:val="0046620C"/>
    <w:rsid w:val="004A115F"/>
    <w:rsid w:val="004B6489"/>
    <w:rsid w:val="005037EC"/>
    <w:rsid w:val="00513D6B"/>
    <w:rsid w:val="00545563"/>
    <w:rsid w:val="005D4468"/>
    <w:rsid w:val="005E16F0"/>
    <w:rsid w:val="006577C7"/>
    <w:rsid w:val="006C76B0"/>
    <w:rsid w:val="007449D1"/>
    <w:rsid w:val="007755BB"/>
    <w:rsid w:val="007A059E"/>
    <w:rsid w:val="0080644E"/>
    <w:rsid w:val="0089781D"/>
    <w:rsid w:val="008A43D0"/>
    <w:rsid w:val="008B63DE"/>
    <w:rsid w:val="008C3CFC"/>
    <w:rsid w:val="008E017B"/>
    <w:rsid w:val="0094359D"/>
    <w:rsid w:val="00944ED9"/>
    <w:rsid w:val="009D26F3"/>
    <w:rsid w:val="009D2B07"/>
    <w:rsid w:val="009D3CF4"/>
    <w:rsid w:val="00A074FC"/>
    <w:rsid w:val="00A26D1B"/>
    <w:rsid w:val="00A83772"/>
    <w:rsid w:val="00A960BD"/>
    <w:rsid w:val="00AA41A4"/>
    <w:rsid w:val="00AA79BF"/>
    <w:rsid w:val="00AF7288"/>
    <w:rsid w:val="00B2335A"/>
    <w:rsid w:val="00BB1972"/>
    <w:rsid w:val="00BC44C0"/>
    <w:rsid w:val="00C5352C"/>
    <w:rsid w:val="00C92368"/>
    <w:rsid w:val="00CD67C7"/>
    <w:rsid w:val="00CE6EDC"/>
    <w:rsid w:val="00D775E6"/>
    <w:rsid w:val="00DB40C3"/>
    <w:rsid w:val="00DC6D66"/>
    <w:rsid w:val="00DE0687"/>
    <w:rsid w:val="00E70DFE"/>
    <w:rsid w:val="00E75E27"/>
    <w:rsid w:val="00EF6E89"/>
    <w:rsid w:val="00F12C8D"/>
    <w:rsid w:val="00F33359"/>
    <w:rsid w:val="00F5161B"/>
    <w:rsid w:val="00FC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1C"/>
  </w:style>
  <w:style w:type="paragraph" w:styleId="Heading1">
    <w:name w:val="heading 1"/>
    <w:basedOn w:val="Normal"/>
    <w:next w:val="Normal"/>
    <w:link w:val="Heading1Char"/>
    <w:qFormat/>
    <w:rsid w:val="00035ACC"/>
    <w:pPr>
      <w:keepNext/>
      <w:widowControl w:val="0"/>
      <w:spacing w:after="0" w:line="240" w:lineRule="auto"/>
      <w:jc w:val="both"/>
      <w:outlineLvl w:val="0"/>
    </w:pPr>
    <w:rPr>
      <w:rFonts w:ascii="CG Times" w:eastAsia="Times New Roman" w:hAnsi="CG 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4359D"/>
  </w:style>
  <w:style w:type="paragraph" w:styleId="Footer">
    <w:name w:val="footer"/>
    <w:basedOn w:val="Normal"/>
    <w:link w:val="FooterChar"/>
    <w:uiPriority w:val="99"/>
    <w:unhideWhenUsed/>
    <w:rsid w:val="0094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9D"/>
  </w:style>
  <w:style w:type="paragraph" w:styleId="BalloonText">
    <w:name w:val="Balloon Text"/>
    <w:basedOn w:val="Normal"/>
    <w:link w:val="BalloonTextChar"/>
    <w:uiPriority w:val="99"/>
    <w:semiHidden/>
    <w:unhideWhenUsed/>
    <w:rsid w:val="009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9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943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4359D"/>
    <w:rPr>
      <w:rFonts w:ascii="Arial Unicode MS" w:eastAsia="Arial Unicode MS" w:hAnsi="Arial Unicode MS" w:cs="Arial Unicode MS"/>
      <w:color w:val="333333"/>
      <w:sz w:val="20"/>
      <w:szCs w:val="20"/>
    </w:rPr>
  </w:style>
  <w:style w:type="table" w:styleId="TableGrid">
    <w:name w:val="Table Grid"/>
    <w:basedOn w:val="TableNormal"/>
    <w:uiPriority w:val="59"/>
    <w:rsid w:val="00355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5ACC"/>
    <w:rPr>
      <w:rFonts w:ascii="CG Times" w:eastAsia="Times New Roman" w:hAnsi="CG Times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Josephson</dc:creator>
  <cp:lastModifiedBy>Tadjik</cp:lastModifiedBy>
  <cp:revision>22</cp:revision>
  <cp:lastPrinted>2011-05-23T14:42:00Z</cp:lastPrinted>
  <dcterms:created xsi:type="dcterms:W3CDTF">2011-05-23T14:22:00Z</dcterms:created>
  <dcterms:modified xsi:type="dcterms:W3CDTF">2018-03-14T12:19:00Z</dcterms:modified>
</cp:coreProperties>
</file>